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mallCaps/>
          <w:sz w:val="21"/>
          <w:szCs w:val="21"/>
        </w:rPr>
        <w:t>CONVOCAÇÃO PARA A 826ª REUNIÃO ORDINÁRIA</w:t>
      </w:r>
    </w:p>
    <w:p>
      <w:pPr>
        <w:pStyle w:val="LOnormal"/>
        <w:jc w:val="center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Data: 18/08/2025 - Horário: 14h30</w:t>
      </w:r>
    </w:p>
    <w:p>
      <w:pPr>
        <w:pStyle w:val="LOnormal"/>
        <w:jc w:val="center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Local: SMC/CONPRESP – Rua Líbero Badaró 346/350</w:t>
      </w:r>
      <w:r>
        <w:rPr>
          <w:rFonts w:eastAsia="Calibri" w:cs="Calibri" w:ascii="Calibri" w:hAnsi="Calibri"/>
          <w:b/>
          <w:sz w:val="21"/>
          <w:szCs w:val="21"/>
          <w:shd w:fill="FFFFFF" w:val="clear"/>
        </w:rPr>
        <w:t xml:space="preserve"> – 1º andar</w:t>
      </w:r>
    </w:p>
    <w:p>
      <w:pPr>
        <w:pStyle w:val="LOnormal"/>
        <w:jc w:val="center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  <w:shd w:fill="FFFFFF" w:val="clear"/>
        </w:rPr>
        <w:t>A reunião também poderá ser acompanhada pelo YouTube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1"/>
          <w:szCs w:val="21"/>
          <w:shd w:fill="FFFF00" w:val="clear"/>
        </w:rPr>
      </w:pPr>
      <w:r>
        <w:rPr>
          <w:rFonts w:eastAsia="Calibri" w:cs="Calibri" w:ascii="Calibri" w:hAnsi="Calibri"/>
          <w:b/>
          <w:sz w:val="21"/>
          <w:szCs w:val="21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Fonts w:eastAsia="Calibri" w:cs="Calibri" w:ascii="Calibri" w:hAnsi="Calibri"/>
          <w:sz w:val="21"/>
          <w:szCs w:val="21"/>
        </w:rPr>
        <w:t xml:space="preserve">Os interessados nos processos em pauta com pretensão de fazer </w:t>
      </w:r>
      <w:r>
        <w:rPr>
          <w:rFonts w:eastAsia="Calibri" w:cs="Calibri" w:ascii="Calibri" w:hAnsi="Calibri"/>
          <w:b/>
          <w:sz w:val="21"/>
          <w:szCs w:val="21"/>
        </w:rPr>
        <w:t xml:space="preserve">uso da palavra </w:t>
      </w:r>
      <w:r>
        <w:rPr>
          <w:rFonts w:eastAsia="Calibri" w:cs="Calibri" w:ascii="Calibri" w:hAnsi="Calibri"/>
          <w:sz w:val="21"/>
          <w:szCs w:val="21"/>
        </w:rPr>
        <w:t xml:space="preserve">deverão apresentar manifestação através de aviso pelo e-mail </w:t>
      </w:r>
      <w:hyperlink r:id="rId2" w:tgtFrame="_top">
        <w:r>
          <w:rPr>
            <w:rStyle w:val="Hyperlink1"/>
            <w:rFonts w:eastAsia="Calibri" w:cs="Calibri" w:ascii="Calibri" w:hAnsi="Calibri"/>
            <w:color w:val="000000"/>
            <w:sz w:val="21"/>
            <w:szCs w:val="21"/>
          </w:rPr>
          <w:t>conpresp@prefeitura.sp.gov.br</w:t>
        </w:r>
      </w:hyperlink>
      <w:r>
        <w:rPr>
          <w:rFonts w:eastAsia="Calibri" w:cs="Calibri" w:ascii="Calibri" w:hAnsi="Calibri"/>
          <w:sz w:val="21"/>
          <w:szCs w:val="21"/>
        </w:rPr>
        <w:t xml:space="preserve"> </w:t>
      </w:r>
      <w:r>
        <w:rPr>
          <w:rFonts w:eastAsia="Calibri" w:cs="Calibri" w:ascii="Calibri" w:hAnsi="Calibri"/>
          <w:b/>
          <w:sz w:val="21"/>
          <w:szCs w:val="21"/>
        </w:rPr>
        <w:t xml:space="preserve">e </w:t>
      </w:r>
      <w:r>
        <w:rPr>
          <w:rFonts w:eastAsia="Calibri" w:cs="Calibri" w:ascii="Calibri" w:hAnsi="Calibri"/>
          <w:sz w:val="21"/>
          <w:szCs w:val="21"/>
        </w:rPr>
        <w:t>antes do início da reunião, preenchendo um formulário específico fornecido pela secretária executiva do CONPRESP.</w:t>
      </w:r>
    </w:p>
    <w:p>
      <w:pPr>
        <w:pStyle w:val="LOnormal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PAUTA:</w:t>
      </w:r>
    </w:p>
    <w:p>
      <w:pPr>
        <w:pStyle w:val="LOnormal"/>
        <w:spacing w:before="113" w:after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1. Apresentação geral:</w:t>
      </w:r>
    </w:p>
    <w:p>
      <w:pPr>
        <w:pStyle w:val="LOnormal"/>
        <w:spacing w:before="113" w:after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“</w:t>
      </w:r>
      <w:r>
        <w:rPr>
          <w:rFonts w:eastAsia="Calibri" w:cs="Calibri" w:ascii="Calibri" w:hAnsi="Calibri"/>
          <w:b/>
          <w:sz w:val="21"/>
          <w:szCs w:val="21"/>
        </w:rPr>
        <w:t xml:space="preserve">Manifestação aberta”: </w:t>
      </w:r>
      <w:r>
        <w:rPr>
          <w:rFonts w:eastAsia="Calibri" w:cs="Calibri" w:ascii="Calibri" w:hAnsi="Calibri"/>
          <w:sz w:val="21"/>
          <w:szCs w:val="21"/>
        </w:rPr>
        <w:t xml:space="preserve">Será aberta a palavra a qualquer munícipe interessado/proprietário de bem tombado, para livre manifestação e explanação sobre seu caso particular, se assim desejar, mediante prévia inscrição até às 17h00 do último dia útil anterior à data da reunião, através do e-mail </w:t>
      </w:r>
      <w:r>
        <w:rPr>
          <w:rFonts w:eastAsia="Calibri" w:cs="Calibri" w:ascii="Calibri" w:hAnsi="Calibri"/>
          <w:i/>
          <w:sz w:val="21"/>
          <w:szCs w:val="21"/>
        </w:rPr>
        <w:t>conpresp@prefeitura.sp.gov.br</w:t>
      </w:r>
      <w:r>
        <w:rPr>
          <w:rFonts w:eastAsia="Calibri" w:cs="Calibri" w:ascii="Calibri" w:hAnsi="Calibri"/>
          <w:sz w:val="21"/>
          <w:szCs w:val="21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LOnormal"/>
        <w:spacing w:before="113" w:after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2. Comunicações / Informes:</w:t>
      </w:r>
    </w:p>
    <w:p>
      <w:pPr>
        <w:pStyle w:val="LOnormal"/>
        <w:spacing w:before="113" w:after="0"/>
        <w:ind w:left="709" w:hanging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  <w:shd w:fill="FFFFFF" w:val="clear"/>
        </w:rPr>
        <w:t xml:space="preserve">2.1. </w:t>
      </w:r>
      <w:r>
        <w:rPr>
          <w:rFonts w:eastAsia="Calibri" w:cs="Calibri" w:ascii="Calibri" w:hAnsi="Calibri"/>
          <w:sz w:val="21"/>
          <w:szCs w:val="21"/>
          <w:shd w:fill="FFFFFF" w:val="clear"/>
        </w:rPr>
        <w:t>Ata</w:t>
      </w:r>
      <w:r>
        <w:rPr>
          <w:rFonts w:eastAsia="Calibri" w:cs="Calibri" w:ascii="Calibri" w:hAnsi="Calibri"/>
          <w:spacing w:val="-5"/>
          <w:sz w:val="21"/>
          <w:szCs w:val="21"/>
          <w:shd w:fill="FFFFFF" w:val="clear"/>
        </w:rPr>
        <w:t xml:space="preserve"> </w:t>
      </w:r>
      <w:r>
        <w:rPr>
          <w:rFonts w:eastAsia="Calibri" w:cs="Calibri" w:ascii="Calibri" w:hAnsi="Calibri"/>
          <w:sz w:val="21"/>
          <w:szCs w:val="21"/>
          <w:shd w:fill="FFFFFF" w:val="clear"/>
        </w:rPr>
        <w:t>da</w:t>
      </w:r>
      <w:r>
        <w:rPr>
          <w:rFonts w:eastAsia="Calibri" w:cs="Calibri" w:ascii="Calibri" w:hAnsi="Calibri"/>
          <w:spacing w:val="-3"/>
          <w:sz w:val="21"/>
          <w:szCs w:val="21"/>
          <w:shd w:fill="FFFFFF" w:val="clear"/>
        </w:rPr>
        <w:t xml:space="preserve"> </w:t>
      </w:r>
      <w:r>
        <w:rPr>
          <w:rFonts w:eastAsia="Calibri" w:cs="Calibri" w:ascii="Calibri" w:hAnsi="Calibri"/>
          <w:sz w:val="21"/>
          <w:szCs w:val="21"/>
          <w:shd w:fill="FFFFFF" w:val="clear"/>
        </w:rPr>
        <w:t>reunião anterior realizada em 04/08/2025</w:t>
      </w:r>
      <w:r>
        <w:rPr>
          <w:rFonts w:eastAsia="Calibri" w:cs="Calibri" w:ascii="Calibri" w:hAnsi="Calibri"/>
          <w:spacing w:val="-2"/>
          <w:sz w:val="21"/>
          <w:szCs w:val="21"/>
          <w:shd w:fill="FFFFFF" w:val="clear"/>
        </w:rPr>
        <w:t>.</w:t>
      </w:r>
    </w:p>
    <w:p>
      <w:pPr>
        <w:pStyle w:val="Corpodotexto"/>
        <w:ind w:left="709" w:hanging="0"/>
        <w:rPr>
          <w:rFonts w:eastAsia="Calibri" w:cs="Calibri"/>
          <w:b/>
          <w:b/>
          <w:sz w:val="21"/>
          <w:szCs w:val="21"/>
        </w:rPr>
      </w:pPr>
      <w:r>
        <w:rPr>
          <w:rFonts w:eastAsia="Calibri" w:cs="Calibri"/>
          <w:b/>
          <w:sz w:val="21"/>
          <w:szCs w:val="21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3. Leitura, discussão e decisão dos seguintes processos e expedientes:</w:t>
      </w:r>
    </w:p>
    <w:p>
      <w:pPr>
        <w:pStyle w:val="Normal"/>
        <w:spacing w:lineRule="auto" w:line="360"/>
        <w:ind w:left="737" w:hanging="0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lineRule="auto" w:line="360"/>
        <w:ind w:left="737" w:hanging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3.1. </w:t>
      </w:r>
      <w:r>
        <w:rPr>
          <w:sz w:val="21"/>
          <w:szCs w:val="21"/>
        </w:rPr>
        <w:t>Processos pautados em reuniões anteriores,</w:t>
      </w:r>
      <w:r>
        <w:rPr>
          <w:b/>
          <w:bCs/>
          <w:sz w:val="21"/>
          <w:szCs w:val="21"/>
        </w:rPr>
        <w:t xml:space="preserve"> PENDENTES</w:t>
      </w:r>
      <w:r>
        <w:rPr>
          <w:sz w:val="21"/>
          <w:szCs w:val="21"/>
        </w:rPr>
        <w:t xml:space="preserve"> de deliberação - relativos à </w:t>
      </w:r>
      <w:r>
        <w:rPr>
          <w:b/>
          <w:bCs/>
          <w:sz w:val="21"/>
          <w:szCs w:val="21"/>
        </w:rPr>
        <w:t>ABERTURA DE PROCESSO DE TOMBAMENTO</w:t>
      </w:r>
    </w:p>
    <w:p>
      <w:pPr>
        <w:pStyle w:val="Normal"/>
        <w:spacing w:lineRule="auto" w:line="360"/>
        <w:ind w:left="737" w:hanging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3.2. </w:t>
      </w:r>
      <w:r>
        <w:rPr>
          <w:sz w:val="21"/>
          <w:szCs w:val="21"/>
        </w:rPr>
        <w:t>Processos pautados para a</w:t>
      </w:r>
      <w:r>
        <w:rPr>
          <w:b/>
          <w:bCs/>
          <w:sz w:val="21"/>
          <w:szCs w:val="21"/>
        </w:rPr>
        <w:t xml:space="preserve"> 826ª REUNIÃO ORDINÁRIA - </w:t>
      </w:r>
      <w:r>
        <w:rPr>
          <w:sz w:val="21"/>
          <w:szCs w:val="21"/>
        </w:rPr>
        <w:t>relativos à</w:t>
      </w:r>
      <w:r>
        <w:rPr>
          <w:b/>
          <w:bCs/>
          <w:sz w:val="21"/>
          <w:szCs w:val="21"/>
        </w:rPr>
        <w:t xml:space="preserve"> ABERTURA DE PROCESSO DE TOMBAMENTO</w:t>
      </w:r>
    </w:p>
    <w:p>
      <w:pPr>
        <w:pStyle w:val="Normal"/>
        <w:spacing w:lineRule="auto" w:line="360"/>
        <w:ind w:left="737" w:hanging="0"/>
        <w:rPr>
          <w:sz w:val="21"/>
          <w:szCs w:val="21"/>
        </w:rPr>
      </w:pPr>
      <w:r>
        <w:rPr>
          <w:b/>
          <w:bCs/>
          <w:sz w:val="21"/>
          <w:szCs w:val="21"/>
        </w:rPr>
        <w:t>3.3.</w:t>
      </w:r>
      <w:r>
        <w:rPr>
          <w:sz w:val="21"/>
          <w:szCs w:val="21"/>
        </w:rPr>
        <w:t xml:space="preserve"> Processos pautados em reuniões anteriores, </w:t>
      </w:r>
      <w:r>
        <w:rPr>
          <w:b/>
          <w:bCs/>
          <w:sz w:val="21"/>
          <w:szCs w:val="21"/>
        </w:rPr>
        <w:t>PENDENTES</w:t>
      </w:r>
      <w:r>
        <w:rPr>
          <w:sz w:val="21"/>
          <w:szCs w:val="21"/>
        </w:rPr>
        <w:t xml:space="preserve"> de deliberação - relativos a </w:t>
      </w:r>
      <w:r>
        <w:rPr>
          <w:b/>
          <w:bCs/>
          <w:sz w:val="21"/>
          <w:szCs w:val="21"/>
        </w:rPr>
        <w:t>TOMBAMENTO</w:t>
      </w:r>
    </w:p>
    <w:p>
      <w:pPr>
        <w:pStyle w:val="Normal"/>
        <w:spacing w:lineRule="auto" w:line="360"/>
        <w:ind w:left="737" w:hanging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3.4. </w:t>
      </w:r>
      <w:r>
        <w:rPr>
          <w:sz w:val="21"/>
          <w:szCs w:val="21"/>
        </w:rPr>
        <w:t xml:space="preserve">Processos pautados em reuniões anteriores, </w:t>
      </w:r>
      <w:r>
        <w:rPr>
          <w:b/>
          <w:bCs/>
          <w:sz w:val="21"/>
          <w:szCs w:val="21"/>
        </w:rPr>
        <w:t xml:space="preserve">PENDENTES </w:t>
      </w:r>
      <w:r>
        <w:rPr>
          <w:sz w:val="21"/>
          <w:szCs w:val="21"/>
        </w:rPr>
        <w:t xml:space="preserve">de deliberação – Relativos à aprovação de projetos de </w:t>
      </w:r>
      <w:r>
        <w:rPr>
          <w:b/>
          <w:bCs/>
          <w:sz w:val="21"/>
          <w:szCs w:val="21"/>
        </w:rPr>
        <w:t xml:space="preserve">INTERVENÇÃO </w:t>
      </w:r>
      <w:r>
        <w:rPr>
          <w:sz w:val="21"/>
          <w:szCs w:val="21"/>
        </w:rPr>
        <w:t>em bens protegidos</w:t>
      </w:r>
    </w:p>
    <w:p>
      <w:pPr>
        <w:pStyle w:val="Normal"/>
        <w:spacing w:lineRule="auto" w:line="360"/>
        <w:ind w:left="737" w:hanging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3.5. </w:t>
      </w:r>
      <w:r>
        <w:rPr>
          <w:sz w:val="21"/>
          <w:szCs w:val="21"/>
        </w:rPr>
        <w:t xml:space="preserve">Processos pautados para a </w:t>
      </w:r>
      <w:r>
        <w:rPr>
          <w:b/>
          <w:bCs/>
          <w:sz w:val="21"/>
          <w:szCs w:val="21"/>
        </w:rPr>
        <w:t xml:space="preserve">826ª REUNIÃO ORDINÁRIA </w:t>
      </w:r>
      <w:r>
        <w:rPr>
          <w:sz w:val="21"/>
          <w:szCs w:val="21"/>
        </w:rPr>
        <w:t xml:space="preserve">– Relativos à aprovação de projetos de </w:t>
      </w:r>
      <w:r>
        <w:rPr>
          <w:b/>
          <w:bCs/>
          <w:sz w:val="21"/>
          <w:szCs w:val="21"/>
        </w:rPr>
        <w:t xml:space="preserve">INTERVENÇÃO </w:t>
      </w:r>
      <w:r>
        <w:rPr>
          <w:sz w:val="21"/>
          <w:szCs w:val="21"/>
        </w:rPr>
        <w:t>em bens protegidos</w:t>
      </w:r>
    </w:p>
    <w:p>
      <w:pPr>
        <w:pStyle w:val="Normal"/>
        <w:spacing w:lineRule="auto" w:line="360"/>
        <w:ind w:left="737" w:hanging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3.6. </w:t>
      </w:r>
      <w:r>
        <w:rPr>
          <w:sz w:val="21"/>
          <w:szCs w:val="21"/>
        </w:rPr>
        <w:t xml:space="preserve">Processos pautados para a </w:t>
      </w:r>
      <w:r>
        <w:rPr>
          <w:b/>
          <w:bCs/>
          <w:sz w:val="21"/>
          <w:szCs w:val="21"/>
        </w:rPr>
        <w:t xml:space="preserve">826ª REUNIÃO ORDINÁRIA </w:t>
      </w:r>
      <w:r>
        <w:rPr>
          <w:sz w:val="21"/>
          <w:szCs w:val="21"/>
        </w:rPr>
        <w:t xml:space="preserve">– Para </w:t>
      </w:r>
      <w:r>
        <w:rPr>
          <w:b/>
          <w:bCs/>
          <w:sz w:val="21"/>
          <w:szCs w:val="21"/>
        </w:rPr>
        <w:t xml:space="preserve">CIÊNCIA E DELIBERAÇÃO de Relatório FUNCAP </w:t>
      </w:r>
    </w:p>
    <w:p>
      <w:pPr>
        <w:pStyle w:val="Normal"/>
        <w:spacing w:lineRule="auto" w:line="360"/>
        <w:ind w:left="737" w:hanging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3.7. </w:t>
      </w:r>
      <w:r>
        <w:rPr>
          <w:sz w:val="21"/>
          <w:szCs w:val="21"/>
        </w:rPr>
        <w:t xml:space="preserve">Processos pautados para a </w:t>
      </w:r>
      <w:r>
        <w:rPr>
          <w:b/>
          <w:bCs/>
          <w:sz w:val="21"/>
          <w:szCs w:val="21"/>
        </w:rPr>
        <w:t xml:space="preserve">826ª REUNIÃO ORDINÁRIA – </w:t>
      </w:r>
      <w:r>
        <w:rPr>
          <w:sz w:val="21"/>
          <w:szCs w:val="21"/>
        </w:rPr>
        <w:t xml:space="preserve">Com proposta de </w:t>
      </w:r>
      <w:r>
        <w:rPr>
          <w:b/>
          <w:bCs/>
          <w:sz w:val="21"/>
          <w:szCs w:val="21"/>
        </w:rPr>
        <w:t>INDEFERIMENTO por abandono ou não atendimento de comunique-se SEM ANÁLISE DO MÉRITO</w:t>
      </w:r>
    </w:p>
    <w:p>
      <w:pPr>
        <w:pStyle w:val="Normal"/>
        <w:spacing w:lineRule="auto" w:line="360"/>
        <w:ind w:left="737" w:hanging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3.8. </w:t>
      </w:r>
      <w:r>
        <w:rPr>
          <w:sz w:val="21"/>
          <w:szCs w:val="21"/>
        </w:rPr>
        <w:t xml:space="preserve">Processos pautados para a </w:t>
      </w:r>
      <w:r>
        <w:rPr>
          <w:b/>
          <w:bCs/>
          <w:sz w:val="21"/>
          <w:szCs w:val="21"/>
        </w:rPr>
        <w:t xml:space="preserve">826ª REUNIÃO ORDINÁRIA – </w:t>
      </w:r>
      <w:r>
        <w:rPr>
          <w:sz w:val="21"/>
          <w:szCs w:val="21"/>
        </w:rPr>
        <w:t>para</w:t>
      </w:r>
      <w:r>
        <w:rPr>
          <w:b/>
          <w:bCs/>
          <w:sz w:val="21"/>
          <w:szCs w:val="21"/>
        </w:rPr>
        <w:t xml:space="preserve"> CIÊNCIA</w:t>
      </w:r>
    </w:p>
    <w:p>
      <w:pPr>
        <w:pStyle w:val="Normal"/>
        <w:spacing w:lineRule="auto" w:line="360"/>
        <w:ind w:left="737" w:hanging="0"/>
        <w:rPr>
          <w:b/>
          <w:b/>
          <w:bCs/>
          <w:color w:val="C9211E"/>
          <w:sz w:val="21"/>
          <w:szCs w:val="21"/>
        </w:rPr>
      </w:pPr>
      <w:r>
        <w:rPr>
          <w:b/>
          <w:bCs/>
          <w:color w:val="C9211E"/>
          <w:sz w:val="21"/>
          <w:szCs w:val="21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4. Temas gerais / Extrapauta:</w:t>
      </w:r>
    </w:p>
    <w:p>
      <w:pPr>
        <w:pStyle w:val="Normal"/>
        <w:shd w:val="clear" w:color="auto" w:fill="B3B3B3"/>
        <w:tabs>
          <w:tab w:val="clear" w:pos="720"/>
          <w:tab w:val="left" w:pos="0" w:leader="none"/>
        </w:tabs>
        <w:spacing w:before="0" w:after="120"/>
        <w:rPr/>
      </w:pPr>
      <w:r>
        <w:rPr>
          <w:rFonts w:eastAsia="Calibri" w:cs="Calibri"/>
          <w:b/>
          <w:bCs/>
          <w:smallCaps/>
          <w:kern w:val="0"/>
          <w:shd w:fill="B2B2B2" w:val="clear"/>
        </w:rPr>
        <w:t>3.1. PROCESSOS PAUTADOS EM REUNIÕES ANTERIORES, PENDENTES DE DELIBERAÇÃO – RELATIVOS À TOMBAMENTO</w:t>
      </w:r>
    </w:p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345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PROCESSO: 6025.2024/0005677-3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C9211E"/>
              </w:rPr>
            </w:pPr>
            <w:r>
              <w:rPr>
                <w:rFonts w:cs="Calibri" w:cstheme="minorHAnsi"/>
                <w:b/>
                <w:color w:val="C9211E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Departamento do Patrimônio Histórico - DPH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C9211E"/>
              </w:rPr>
            </w:pPr>
            <w:r>
              <w:rPr>
                <w:rFonts w:cs="Calibri" w:cstheme="minorHAnsi"/>
                <w:b/>
                <w:color w:val="C9211E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Mancha de Casario Pascoal del Gaizo (Mancha D) e dos Bens Individuais ID 18 a 20, classificados como Mancha Urbana de Casario e Bens Individuais de acordo com os Mapas e os Anexos I e III da Resolução nº 11/Conpresp/2023 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Imóveis nas regiões das ruas Arthur de Azevedo, Mateus Grou, dos Pinheiros, Dr. Virgílio de Carvalho Pinto, Estela Sezefreda 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shd w:val="clear" w:color="auto" w:fill="B3B3B3"/>
        <w:tabs>
          <w:tab w:val="clear" w:pos="720"/>
          <w:tab w:val="left" w:pos="0" w:leader="none"/>
        </w:tabs>
        <w:spacing w:before="0" w:after="120"/>
        <w:rPr/>
      </w:pPr>
      <w:r>
        <w:rPr>
          <w:rFonts w:cs="Calibri"/>
          <w:b/>
          <w:bCs/>
          <w:smallCaps/>
        </w:rPr>
        <w:t xml:space="preserve">3.2. PROCESSOS PAUTADOS </w:t>
      </w:r>
      <w:r>
        <w:rPr>
          <w:rFonts w:eastAsia="Calibri" w:cs="Calibri"/>
          <w:b/>
          <w:bCs/>
          <w:smallCaps/>
          <w:shd w:fill="B2B2B2" w:val="clear"/>
        </w:rPr>
        <w:t>PARA A 826ª REUNIÃO ORDINÁRIA</w:t>
      </w:r>
      <w:r>
        <w:rPr>
          <w:rFonts w:cs="Calibri"/>
          <w:b/>
          <w:bCs/>
          <w:smallCaps/>
        </w:rPr>
        <w:t xml:space="preserve"> – RELATIVOS À ABERTURA DE PROCESSO DE TOMBAMENTO </w:t>
      </w:r>
    </w:p>
    <w:p>
      <w:pPr>
        <w:pStyle w:val="LOnormal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345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PROCESSO: 6025.2025/0004219-7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C9211E"/>
              </w:rPr>
            </w:pPr>
            <w:r>
              <w:rPr>
                <w:rFonts w:cs="Calibri" w:cstheme="minorHAnsi"/>
                <w:b/>
                <w:color w:val="C9211E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DPH/Núcleo de Identificação e Tombamento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C9211E"/>
              </w:rPr>
            </w:pPr>
            <w:r>
              <w:rPr>
                <w:rFonts w:cs="Calibri" w:cstheme="minorHAnsi"/>
                <w:b/>
                <w:color w:val="C9211E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Abertura de Processo de Tombamento - APT do imóvel conhecido como Campo dos Engenheiros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Avenida Mutinga, nº 12 - Pirituba</w:t>
            </w:r>
          </w:p>
        </w:tc>
      </w:tr>
    </w:tbl>
    <w:p>
      <w:pPr>
        <w:pStyle w:val="LOnormal"/>
        <w:rPr>
          <w:rFonts w:ascii="Calibri" w:hAnsi="Calibri" w:eastAsia="Calibri" w:cs="Calibri"/>
          <w:b/>
          <w:b/>
          <w:smallCaps/>
          <w:color w:val="C9211E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color w:val="C9211E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345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PROCESSO: 6025.2021/0011945-1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C9211E"/>
              </w:rPr>
            </w:pPr>
            <w:r>
              <w:rPr>
                <w:rFonts w:cs="Calibri" w:cstheme="minorHAnsi"/>
                <w:b/>
                <w:color w:val="C9211E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Ana Leonor Sala Alonso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C9211E"/>
              </w:rPr>
            </w:pPr>
            <w:r>
              <w:rPr>
                <w:rFonts w:cs="Calibri" w:cstheme="minorHAnsi"/>
                <w:b/>
                <w:color w:val="C9211E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Abertura de Processo de Tombamento - APT para alguns imóveis isolados na região conhecida como Mirante de Santana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Rua Pero Leme, s/nº - Jardim São Paulo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shd w:val="clear" w:color="auto" w:fill="B3B3B3"/>
        <w:tabs>
          <w:tab w:val="clear" w:pos="720"/>
          <w:tab w:val="left" w:pos="0" w:leader="none"/>
        </w:tabs>
        <w:spacing w:before="0" w:after="120"/>
        <w:rPr/>
      </w:pPr>
      <w:r>
        <w:rPr>
          <w:rFonts w:eastAsia="Calibri" w:cs="Calibri"/>
          <w:b/>
          <w:bCs/>
          <w:smallCaps/>
          <w:kern w:val="0"/>
          <w:shd w:fill="B2B2B2" w:val="clear"/>
        </w:rPr>
        <w:t xml:space="preserve">3.3. PROCESSOS PAUTADOS EM REUNIÕES ANTERIORES, PENDENTES DE DELIBERAÇÃO – RELATIVOS À  TOMBAMENTO </w:t>
      </w:r>
    </w:p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6025.2020/0016288-6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Maria Isabel Rosado de Carvalho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Tombamento definitivo do sobrado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Visconde de Ouro Preto, nºs 118 e 124 - Consolação</w:t>
            </w:r>
          </w:p>
        </w:tc>
      </w:tr>
    </w:tbl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2006-0.267.971-7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Cintia Ema Padovan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Tombamento de Vila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Av. Cons. Rodrigues Alves, nºs. 275,281 E 289 - CASAS 1 A 07 - Vl. Mariana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  <w:r>
        <w:br w:type="page"/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>3.4. PROCESSOS PAUTADOS EM REUNIÕES ANTERIORES, PENDENTES DE DELIBERAÇÃO – RELATIVOS À APROVAÇÃO DE PROJETOS DE INTERVENÇÃO EM BENS PROTEGIDOS</w:t>
      </w:r>
    </w:p>
    <w:p>
      <w:pPr>
        <w:pStyle w:val="Normal"/>
        <w:rPr>
          <w:rFonts w:cs="Calibri"/>
          <w:b/>
          <w:b/>
        </w:rPr>
      </w:pPr>
      <w:r>
        <w:rPr>
          <w:rFonts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6025.2019/0026706-6 – AC. 2014-0.067.245-3 e 2014-0.078.965-2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RBV - Residência Bela Vista Empreendimentos Imobiliários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Projeto modificativo de construção nova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Rua Santo Amaro, 554 - Bela Vista</w:t>
            </w:r>
          </w:p>
        </w:tc>
      </w:tr>
    </w:tbl>
    <w:p>
      <w:pPr>
        <w:pStyle w:val="Normal"/>
        <w:rPr>
          <w:rFonts w:cs="Calibri"/>
          <w:b/>
          <w:b/>
        </w:rPr>
      </w:pPr>
      <w:r>
        <w:rPr>
          <w:rFonts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2014-0.067.245-3  – AC. 6025.2019/0026706-6  e 2014-0.078.965-2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RBV - Residência Bela Vista Empreendimentos Imobiliários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Construção em imóvel - ''Pq do Bixiga"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Rua Abolição, 431 - Bela Vista</w:t>
            </w:r>
          </w:p>
        </w:tc>
      </w:tr>
    </w:tbl>
    <w:p>
      <w:pPr>
        <w:pStyle w:val="Normal"/>
        <w:rPr>
          <w:rFonts w:cs="Calibri"/>
          <w:b/>
          <w:b/>
        </w:rPr>
      </w:pPr>
      <w:r>
        <w:rPr>
          <w:rFonts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 xml:space="preserve">2014-0.078.965-2 – AC. 6025.2019/0026706-6 e  2014-0.067.245-3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RBV - Residência Bela Vista Empreendimentos Imobiliários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Construção em imóvel - ''Pq do Bixiga"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Rua Jaceguai, 530 - Bela Vista</w:t>
            </w:r>
          </w:p>
        </w:tc>
      </w:tr>
    </w:tbl>
    <w:p>
      <w:pPr>
        <w:pStyle w:val="Normal"/>
        <w:rPr>
          <w:rFonts w:cs="Calibri"/>
          <w:b/>
          <w:b/>
        </w:rPr>
      </w:pPr>
      <w:r>
        <w:rPr>
          <w:rFonts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6025.2022/0008377-7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American Tower do Brasil - Cessão de Infraestruturas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Regularização de instalação de Estação Rádio-Base (E.R.B.) na cobertura de edifício localizado em Área Envoltória da Capela de São Miguel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Mário Rodrigues Fon, 142 - São Miguel Paulista</w:t>
            </w:r>
          </w:p>
        </w:tc>
      </w:tr>
    </w:tbl>
    <w:p>
      <w:pPr>
        <w:pStyle w:val="Normal"/>
        <w:rPr>
          <w:rFonts w:cs="Calibri"/>
          <w:b/>
          <w:b/>
        </w:rPr>
      </w:pPr>
      <w:r>
        <w:rPr>
          <w:rFonts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6025.2022/0014255-2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American Tower do Brasil Cessão de Infraestruturas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regularização da ERB - Estação Rádio Base implantada na cobertura do imóvel</w:t>
            </w:r>
          </w:p>
        </w:tc>
      </w:tr>
      <w:tr>
        <w:trPr>
          <w:trHeight w:val="408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Direita, nº 114, esquina com o Largo da Misericórdia, nº 15 - Centro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6025.2024/0032610-</w:t>
            </w:r>
            <w:r>
              <w:rPr>
                <w:rStyle w:val="Forte1"/>
                <w:rFonts w:eastAsia="Times New Roman" w:cs="Calibri" w:cstheme="minorHAnsi"/>
                <w:spacing w:val="-10"/>
                <w:kern w:val="0"/>
                <w:lang w:bidi="ar-SA"/>
              </w:rPr>
              <w:t>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FF0000"/>
              </w:rPr>
            </w:pPr>
            <w:r>
              <w:rPr>
                <w:rFonts w:cs="Calibri" w:cstheme="minorHAnsi"/>
                <w:b/>
                <w:color w:val="FF000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/>
            </w:pPr>
            <w:r>
              <w:rPr/>
              <w:t>Januário</w:t>
            </w:r>
            <w:r>
              <w:rPr>
                <w:spacing w:val="-6"/>
              </w:rPr>
              <w:t xml:space="preserve"> </w:t>
            </w:r>
            <w:r>
              <w:rPr/>
              <w:t>Canale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Neto</w:t>
            </w:r>
          </w:p>
        </w:tc>
      </w:tr>
      <w:tr>
        <w:trPr>
          <w:trHeight w:val="113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FF0000"/>
              </w:rPr>
            </w:pPr>
            <w:r>
              <w:rPr>
                <w:rFonts w:cs="Calibri" w:cstheme="minorHAnsi"/>
                <w:b/>
                <w:color w:val="FF000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/>
            </w:pPr>
            <w:r>
              <w:rPr/>
              <w:t>Pedido</w:t>
            </w:r>
            <w:r>
              <w:rPr>
                <w:spacing w:val="-3"/>
              </w:rPr>
              <w:t xml:space="preserve"> </w:t>
            </w:r>
            <w:r>
              <w:rPr/>
              <w:t>de</w:t>
            </w:r>
            <w:r>
              <w:rPr>
                <w:spacing w:val="-3"/>
              </w:rPr>
              <w:t xml:space="preserve"> </w:t>
            </w:r>
            <w:r>
              <w:rPr/>
              <w:t>regularização</w:t>
            </w:r>
            <w:r>
              <w:rPr>
                <w:spacing w:val="-3"/>
              </w:rPr>
              <w:t xml:space="preserve"> </w:t>
            </w:r>
            <w:r>
              <w:rPr/>
              <w:t>do</w:t>
            </w:r>
            <w:r>
              <w:rPr>
                <w:spacing w:val="-2"/>
              </w:rPr>
              <w:t xml:space="preserve"> imóvel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color w:val="FF0000"/>
              </w:rPr>
            </w:pPr>
            <w:r>
              <w:rPr>
                <w:rFonts w:cs="Calibri" w:cstheme="minorHAnsi"/>
                <w:color w:val="FF000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/>
            </w:pPr>
            <w:r>
              <w:rPr/>
              <w:t>Avenida</w:t>
            </w:r>
            <w:r>
              <w:rPr>
                <w:spacing w:val="-2"/>
              </w:rPr>
              <w:t xml:space="preserve"> </w:t>
            </w:r>
            <w:r>
              <w:rPr/>
              <w:t>Brigadeiro</w:t>
            </w:r>
            <w:r>
              <w:rPr>
                <w:spacing w:val="-2"/>
              </w:rPr>
              <w:t xml:space="preserve"> </w:t>
            </w:r>
            <w:r>
              <w:rPr/>
              <w:t>Luís</w:t>
            </w:r>
            <w:r>
              <w:rPr>
                <w:spacing w:val="-2"/>
              </w:rPr>
              <w:t xml:space="preserve"> </w:t>
            </w:r>
            <w:r>
              <w:rPr/>
              <w:t>Antônio,</w:t>
            </w:r>
            <w:r>
              <w:rPr>
                <w:spacing w:val="-2"/>
              </w:rPr>
              <w:t xml:space="preserve"> </w:t>
            </w:r>
            <w:r>
              <w:rPr/>
              <w:t>nºs</w:t>
            </w:r>
            <w:r>
              <w:rPr>
                <w:spacing w:val="-3"/>
              </w:rPr>
              <w:t xml:space="preserve"> </w:t>
            </w:r>
            <w:r>
              <w:rPr/>
              <w:t>1.706</w:t>
            </w:r>
            <w:r>
              <w:rPr>
                <w:spacing w:val="-2"/>
              </w:rPr>
              <w:t xml:space="preserve"> </w:t>
            </w:r>
            <w:r>
              <w:rPr/>
              <w:t>e</w:t>
            </w:r>
            <w:r>
              <w:rPr>
                <w:spacing w:val="-2"/>
              </w:rPr>
              <w:t xml:space="preserve"> </w:t>
            </w:r>
            <w:r>
              <w:rPr/>
              <w:t>1.712</w:t>
            </w:r>
            <w:r>
              <w:rPr>
                <w:spacing w:val="-2"/>
              </w:rPr>
              <w:t xml:space="preserve"> </w:t>
            </w:r>
            <w:r>
              <w:rPr/>
              <w:t>-</w:t>
            </w:r>
            <w:r>
              <w:rPr>
                <w:spacing w:val="-3"/>
              </w:rPr>
              <w:t xml:space="preserve"> </w:t>
            </w:r>
            <w:r>
              <w:rPr/>
              <w:t>Bela</w:t>
            </w:r>
            <w:r>
              <w:rPr>
                <w:spacing w:val="-2"/>
              </w:rPr>
              <w:t xml:space="preserve"> Vista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6025.2023/0038110-</w:t>
            </w:r>
            <w:r>
              <w:rPr>
                <w:rStyle w:val="Forte1"/>
                <w:rFonts w:eastAsia="Times New Roman" w:cs="Calibri" w:cstheme="minorHAnsi"/>
                <w:spacing w:val="-10"/>
                <w:kern w:val="0"/>
                <w:lang w:bidi="ar-SA"/>
              </w:rPr>
              <w:t>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FF0000"/>
              </w:rPr>
            </w:pPr>
            <w:r>
              <w:rPr>
                <w:rFonts w:cs="Calibri" w:cstheme="minorHAnsi"/>
                <w:b/>
                <w:color w:val="FF000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>
                <w:spacing w:val="-4"/>
              </w:rPr>
              <w:t>Departamento do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FF0000"/>
              </w:rPr>
            </w:pPr>
            <w:r>
              <w:rPr>
                <w:rFonts w:cs="Calibri" w:cstheme="minorHAnsi"/>
                <w:b/>
                <w:color w:val="FF000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>
                <w:spacing w:val="-2"/>
              </w:rPr>
              <w:t>Providências quanto à intervenção sem prévia autorização do DPH/CONPRESP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color w:val="FF0000"/>
              </w:rPr>
            </w:pPr>
            <w:r>
              <w:rPr>
                <w:rFonts w:cs="Calibri" w:cstheme="minorHAnsi"/>
                <w:color w:val="FF000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>
                <w:spacing w:val="-2"/>
              </w:rPr>
              <w:t>Rua Joaquim Antunes, nºs 513 e 515 - Pinheiros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  <w:r>
        <w:br w:type="page"/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pageBreakBefore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6025.2025/0006375-</w:t>
            </w:r>
            <w:r>
              <w:rPr>
                <w:rStyle w:val="Forte1"/>
                <w:rFonts w:eastAsia="Times New Roman" w:cs="Calibri" w:cstheme="minorHAnsi"/>
                <w:spacing w:val="-10"/>
                <w:kern w:val="0"/>
                <w:lang w:bidi="ar-SA"/>
              </w:rPr>
              <w:t>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FF0000"/>
              </w:rPr>
            </w:pPr>
            <w:r>
              <w:rPr>
                <w:rFonts w:cs="Calibri" w:cstheme="minorHAnsi"/>
                <w:b/>
                <w:color w:val="FF000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>
                <w:spacing w:val="-4"/>
              </w:rPr>
              <w:t>Estúdio Sarasá Conservação e Restauração S/S LTDA.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FF0000"/>
              </w:rPr>
            </w:pPr>
            <w:r>
              <w:rPr>
                <w:rFonts w:cs="Calibri" w:cstheme="minorHAnsi"/>
                <w:b/>
                <w:color w:val="FF000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>
                <w:spacing w:val="-2"/>
              </w:rPr>
              <w:t>Pedido de reforma visando adequações à acessibilidade no imóvel ocupado pela Associação das Damas de Caridade São Vicente de Paulo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color w:val="FF0000"/>
              </w:rPr>
            </w:pPr>
            <w:r>
              <w:rPr>
                <w:rFonts w:cs="Calibri" w:cstheme="minorHAnsi"/>
                <w:color w:val="FF000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>
                <w:spacing w:val="-2"/>
              </w:rPr>
              <w:t>Alameda Barros, nº 539 - Santa Cecília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6025.2023/0017940-7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Nicole de Souza Smisek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Atendimento de diligência - Pedido de autorização para a realização de obras e serviços de manutenção da unidade correspondente ao restaurante - 1º andar do Edifício Eiffel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Praça da República, nºs 177 e 199 - República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3.5. </w:t>
      </w:r>
      <w:r>
        <w:rPr>
          <w:rFonts w:eastAsia="Calibri" w:cs="Calibri" w:ascii="Calibri" w:hAnsi="Calibri"/>
          <w:b/>
          <w:bCs/>
          <w:smallCaps/>
          <w:sz w:val="22"/>
          <w:szCs w:val="22"/>
          <w:shd w:fill="B2B2B2" w:val="clear"/>
        </w:rPr>
        <w:t>PROCESSOS PAUTADOS PARA A 826ª REUNIÃO ORDINÁRIA – RELATIVOS À APROVAÇÃO DE PROJETOS</w:t>
      </w: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 DE INTERVENÇÃO EM BENS PROTEGIDOS</w:t>
      </w:r>
    </w:p>
    <w:p>
      <w:pPr>
        <w:pStyle w:val="Normal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6025.2024/0033268-1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Silvio Luiz Rodrigues de Camargo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Pedido de regularização do imóvel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Rua Martiniano de Carvalho, nº 125 - Bela Vista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6025.2023/0038210-5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/>
              <w:t>Jotapar Participações S.A</w:t>
            </w:r>
            <w:r>
              <w:rPr>
                <w:spacing w:val="-4"/>
              </w:rPr>
              <w:t xml:space="preserve">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/>
              <w:t>Pedido de remembramento</w:t>
            </w:r>
            <w:r>
              <w:rPr>
                <w:spacing w:val="-2"/>
              </w:rPr>
              <w:t xml:space="preserve"> 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/>
              <w:t>Rua Atlântica, nºs 289 e 301 - Jardim América</w:t>
            </w:r>
            <w:r>
              <w:rPr>
                <w:spacing w:val="-2"/>
              </w:rPr>
              <w:t xml:space="preserve"> 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6025.2025/0011699-9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Sustenidos Organização Social de Cultura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/>
              <w:t xml:space="preserve">Pedido de manutenção e conservação para a cobertura do Theatro Municipal de São Paulo </w:t>
            </w:r>
            <w:r>
              <w:rPr>
                <w:spacing w:val="-2"/>
              </w:rPr>
              <w:t xml:space="preserve"> 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Praça Ramos de Azevedo, s/nº - Centro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6025.2024/0037025-7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Sustenidos Organização Social de Cultura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Pedido de manutenção e conservação de algumas esquadrias, portas de madeira e caixilhos da cúpula do Theatro Municipal de São Paulo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Praça Ramos de Azevedo, s/nº - Centro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6025.2025/0015067-4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Sustenidos Organização Social de Cultura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Pedido de reforma consistente na modernização dos elevadores do Theatro Municipal de São Paulo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Praça Ramos de Azevedo, s/nº - Centro</w:t>
            </w:r>
          </w:p>
        </w:tc>
      </w:tr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6025.2022/0032902-4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Fátima Pellizzer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Pedido de regularização do imóvel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Rua Almirante Marques Leão, nº 564 - Bela Vista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6025.2022/0015924-2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Claro S.A.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Pedido de regularização da ERB - Estação Rádio Base implantada na cobertura do Edifício Alexandre Mackenzie, atualmente ocupado pelo Shopping Light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Rua Coronel Xavier de Toledo, nº 23 - República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7910.2023/0002694-9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SP-Obras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Proposta de implantação do Corredor BRT Radial Leste 1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Corredor BRT Radial Leste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shd w:val="clear" w:color="auto" w:fill="B3B3B3"/>
        <w:spacing w:before="240" w:after="0"/>
        <w:rPr/>
      </w:pPr>
      <w:r>
        <w:rPr>
          <w:b/>
          <w:bCs/>
          <w:caps/>
        </w:rPr>
        <w:t xml:space="preserve">3.6. PROCESSOS PAUTADOS </w:t>
      </w:r>
      <w:r>
        <w:rPr>
          <w:b/>
          <w:bCs/>
        </w:rPr>
        <w:t xml:space="preserve">PARA A 826ª REUNIÃO ORDINÁRIA </w:t>
      </w:r>
      <w:r>
        <w:rPr>
          <w:b/>
          <w:bCs/>
          <w:caps/>
        </w:rPr>
        <w:t>– ciência e deliberação relativas ao relatório funcap.</w:t>
      </w:r>
    </w:p>
    <w:p>
      <w:pPr>
        <w:pStyle w:val="Normal"/>
        <w:jc w:val="center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6025.2020/0009809-6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FF0000"/>
              </w:rPr>
            </w:pPr>
            <w:r>
              <w:rPr>
                <w:rFonts w:cs="Calibri" w:cstheme="minorHAnsi"/>
                <w:b/>
                <w:color w:val="FF000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before="4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Arial" w:ascii="Calibri" w:hAnsi="Calibri"/>
                <w:sz w:val="22"/>
                <w:szCs w:val="22"/>
              </w:rPr>
              <w:t>CONSELHO MUNICIPAL DE PRESERVAÇÃO DO PATRIMÔNIO HISTÓRICO,</w:t>
            </w:r>
          </w:p>
          <w:p>
            <w:pPr>
              <w:pStyle w:val="LO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Arial" w:ascii="Calibri" w:hAnsi="Calibri"/>
                <w:sz w:val="22"/>
                <w:szCs w:val="22"/>
              </w:rPr>
              <w:t>CULTURAL E AMBIENTAL DA CIDADE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FF0000"/>
              </w:rPr>
            </w:pPr>
            <w:r>
              <w:rPr>
                <w:rFonts w:cs="Calibri" w:cstheme="minorHAnsi"/>
                <w:b/>
                <w:color w:val="FF000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/>
              <w:t>Relatório contendo a descrição das atividades realizadas com os recursos provenientes do FUNCAP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</w:p>
    <w:p>
      <w:pPr>
        <w:pStyle w:val="Normal"/>
        <w:shd w:val="clear" w:color="auto" w:fill="B3B3B3"/>
        <w:spacing w:before="240" w:after="0"/>
        <w:rPr/>
      </w:pPr>
      <w:r>
        <w:rPr>
          <w:b/>
          <w:bCs/>
          <w:caps/>
        </w:rPr>
        <w:t xml:space="preserve">3.7. PROCESSOS PAUTADOS </w:t>
      </w:r>
      <w:r>
        <w:rPr>
          <w:b/>
          <w:bCs/>
        </w:rPr>
        <w:t xml:space="preserve">PARA A 826ª REUNIÃO ORDINÁRIA </w:t>
      </w:r>
      <w:r>
        <w:rPr>
          <w:b/>
          <w:bCs/>
          <w:caps/>
        </w:rPr>
        <w:t>– Com proposta de INDEFERIMENTO por abandono ou não atendimento de comunique-se, sem análise do mérito.</w:t>
      </w:r>
    </w:p>
    <w:p>
      <w:pPr>
        <w:pStyle w:val="Normal"/>
        <w:jc w:val="center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6025.2025/0010967-4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FF0000"/>
              </w:rPr>
            </w:pPr>
            <w:r>
              <w:rPr>
                <w:rFonts w:cs="Calibri" w:cstheme="minorHAnsi"/>
                <w:b/>
                <w:color w:val="FF000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/>
              <w:t>Coletivo Zeeni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FF0000"/>
              </w:rPr>
            </w:pPr>
            <w:r>
              <w:rPr>
                <w:rFonts w:cs="Calibri" w:cstheme="minorHAnsi"/>
                <w:b/>
                <w:color w:val="FF000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/>
              <w:t>Pedido de evento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color w:val="FF0000"/>
              </w:rPr>
            </w:pPr>
            <w:r>
              <w:rPr>
                <w:rFonts w:cs="Calibri" w:cstheme="minorHAnsi"/>
                <w:color w:val="FF000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/>
              <w:t>Rua Chico Pontes, nº 1.500 - Vila Guilherme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</w:p>
    <w:p>
      <w:pPr>
        <w:pStyle w:val="Normal"/>
        <w:shd w:val="clear" w:color="auto" w:fill="B3B3B3"/>
        <w:spacing w:before="240" w:after="0"/>
        <w:rPr/>
      </w:pPr>
      <w:r>
        <w:rPr>
          <w:b/>
          <w:bCs/>
          <w:caps/>
        </w:rPr>
        <w:t xml:space="preserve">3.8. PROCESSOS PAUTADOS </w:t>
      </w:r>
      <w:r>
        <w:rPr>
          <w:b/>
          <w:bCs/>
        </w:rPr>
        <w:t xml:space="preserve">PARA A 826ª REUNIÃO ORDINÁRIA </w:t>
      </w:r>
      <w:r>
        <w:rPr>
          <w:b/>
          <w:bCs/>
          <w:caps/>
        </w:rPr>
        <w:t>–  Para CIÊNCIA</w:t>
      </w:r>
    </w:p>
    <w:p>
      <w:pPr>
        <w:pStyle w:val="Normal"/>
        <w:jc w:val="center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6025.2024/0016032-5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FF0000"/>
              </w:rPr>
            </w:pPr>
            <w:r>
              <w:rPr>
                <w:rFonts w:cs="Calibri" w:cstheme="minorHAnsi"/>
                <w:b/>
                <w:color w:val="FF000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/>
              <w:t>Urbia Gestão de Parques SPE S.A.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FF0000"/>
              </w:rPr>
            </w:pPr>
            <w:r>
              <w:rPr>
                <w:rFonts w:cs="Calibri" w:cstheme="minorHAnsi"/>
                <w:b/>
                <w:color w:val="FF000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/>
              <w:t>Informações acerca do comércio de drogas lícitas (álcool e cigarro) nas dependências do parque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color w:val="FF0000"/>
              </w:rPr>
            </w:pPr>
            <w:r>
              <w:rPr>
                <w:rFonts w:cs="Calibri" w:cstheme="minorHAnsi"/>
                <w:color w:val="FF000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/>
              <w:t>Parque Ibirapuera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6025.2020/0001748-7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FF0000"/>
              </w:rPr>
            </w:pPr>
            <w:r>
              <w:rPr>
                <w:rFonts w:cs="Calibri" w:cstheme="minorHAnsi"/>
                <w:b/>
                <w:color w:val="FF000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/>
              <w:t>Itaú Rent Administração e Participações S/A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color w:val="FF0000"/>
              </w:rPr>
            </w:pPr>
            <w:r>
              <w:rPr>
                <w:rFonts w:cs="Calibri" w:cstheme="minorHAnsi"/>
                <w:b/>
                <w:color w:val="FF000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/>
              <w:t>Atendimento da exigência deliberada na R.O. 804ª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color w:val="FF0000"/>
              </w:rPr>
            </w:pPr>
            <w:r>
              <w:rPr>
                <w:rFonts w:cs="Calibri" w:cstheme="minorHAnsi"/>
                <w:color w:val="FF000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/>
              <w:t>Avenida Higienópolis, nº 462 - Higienópolis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4.  </w:t>
      </w:r>
      <w:r>
        <w:rPr>
          <w:rFonts w:eastAsia="Calibri" w:cs="Calibri" w:ascii="Calibri" w:hAnsi="Calibri"/>
          <w:b/>
          <w:smallCaps/>
          <w:sz w:val="22"/>
          <w:szCs w:val="22"/>
        </w:rPr>
        <w:t>TEMAS GERAIS/EXTRAPAUTA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DOC 11/08/2025 – P. 75-76</w:t>
      </w:r>
    </w:p>
    <w:sectPr>
      <w:headerReference w:type="default" r:id="rId3"/>
      <w:type w:val="nextPage"/>
      <w:pgSz w:w="11906" w:h="16838"/>
      <w:pgMar w:left="1134" w:right="902" w:header="1134" w:top="2499" w:footer="0" w:bottom="731" w:gutter="0"/>
      <w:pgNumType w:start="1"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768"/>
      <w:gridCol w:w="8094"/>
    </w:tblGrid>
    <w:tr>
      <w:trPr>
        <w:trHeight w:val="546" w:hRule="atLeast"/>
      </w:trPr>
      <w:tc>
        <w:tcPr>
          <w:tcW w:w="1768" w:type="dxa"/>
          <w:tcBorders/>
          <w:shd w:color="auto" w:fill="auto" w:val="clear"/>
        </w:tcPr>
        <w:p>
          <w:pPr>
            <w:pStyle w:val="LOnormal"/>
            <w:widowControl w:val="false"/>
            <w:rPr>
              <w:rFonts w:ascii="Arial" w:hAnsi="Arial" w:eastAsia="Arial" w:cs="Arial"/>
              <w:b/>
              <w:b/>
            </w:rPr>
          </w:pPr>
          <w:r>
            <w:rPr>
              <w:rFonts w:eastAsia="Arial" w:cs="Arial" w:ascii="Arial" w:hAnsi="Arial"/>
              <w:b/>
            </w:rPr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854710" cy="871855"/>
                <wp:effectExtent l="0" t="0" r="0" b="0"/>
                <wp:wrapSquare wrapText="bothSides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40" t="-119" r="-140" b="-1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871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4" w:type="dxa"/>
          <w:tcBorders/>
          <w:shd w:color="auto" w:fill="auto" w:val="clear"/>
          <w:vAlign w:val="center"/>
        </w:tcPr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/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Calibri" w:hAnsi="Calibri" w:eastAsia="NSimSun" w:cs="Lucida Sans"/>
      <w:color w:val="000000"/>
      <w:kern w:val="2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1" w:customStyle="1">
    <w:name w:val="Hyperlink1"/>
    <w:basedOn w:val="DefaultParagraphFont"/>
    <w:qFormat/>
    <w:rPr>
      <w:color w:val="0563C1"/>
      <w:u w:val="single"/>
    </w:rPr>
  </w:style>
  <w:style w:type="character" w:styleId="Forte1" w:customStyle="1">
    <w:name w:val="Forte1"/>
    <w:qFormat/>
    <w:rPr>
      <w:b/>
      <w:bCs/>
    </w:rPr>
  </w:style>
  <w:style w:type="character" w:styleId="Forte2" w:customStyle="1">
    <w:name w:val="Forte2"/>
    <w:qFormat/>
    <w:rPr>
      <w:b/>
      <w:bCs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WWCharLFO2LVL1" w:customStyle="1">
    <w:name w:val="WW_CharLFO2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Smbolosdenumerao" w:customStyle="1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RodapChar" w:customStyle="1">
    <w:name w:val="Rodapé Char"/>
    <w:basedOn w:val="DefaultParagraphFont"/>
    <w:link w:val="Rodap"/>
    <w:uiPriority w:val="99"/>
    <w:qFormat/>
    <w:rsid w:val="005e7a4c"/>
    <w:rPr>
      <w:rFonts w:cs="Mangal"/>
      <w:color w:val="000000"/>
      <w:szCs w:val="21"/>
    </w:rPr>
  </w:style>
  <w:style w:type="character" w:styleId="LinkdaInternet" w:customStyle="1">
    <w:name w:val="Link da Internet"/>
    <w:basedOn w:val="DefaultParagraphFont"/>
    <w:uiPriority w:val="99"/>
    <w:unhideWhenUsed/>
    <w:rsid w:val="00e0491d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000000"/>
      <w:kern w:val="2"/>
      <w:sz w:val="24"/>
      <w:szCs w:val="24"/>
      <w:lang w:val="pt-BR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NSimSun" w:cs="Lucida Sans"/>
      <w:color w:val="000000"/>
      <w:kern w:val="0"/>
      <w:sz w:val="20"/>
      <w:szCs w:val="20"/>
      <w:lang w:val="pt-BR" w:eastAsia="zh-CN" w:bidi="hi-IN"/>
    </w:rPr>
  </w:style>
  <w:style w:type="paragraph" w:styleId="Ttulo31" w:customStyle="1">
    <w:name w:val="Título 31"/>
    <w:basedOn w:val="LOnormal"/>
    <w:next w:val="LOnormal"/>
    <w:qFormat/>
    <w:pPr>
      <w:keepNext w:val="true"/>
      <w:outlineLvl w:val="2"/>
    </w:pPr>
    <w:rPr>
      <w:rFonts w:ascii="Arial" w:hAnsi="Arial" w:eastAsia="Arial" w:cs="Arial"/>
      <w:sz w:val="24"/>
    </w:rPr>
  </w:style>
  <w:style w:type="paragraph" w:styleId="ListParagraph">
    <w:name w:val="List Paragraph"/>
    <w:basedOn w:val="LOnormal"/>
    <w:uiPriority w:val="34"/>
    <w:qFormat/>
    <w:pPr>
      <w:ind w:left="708" w:hanging="0"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"/>
    <w:link w:val="RodapChar"/>
    <w:uiPriority w:val="99"/>
    <w:unhideWhenUsed/>
    <w:rsid w:val="005e7a4c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Textoprformatado" w:customStyle="1">
    <w:name w:val="Texto préformatado"/>
    <w:basedOn w:val="Normal"/>
    <w:qFormat/>
    <w:pPr/>
    <w:rPr>
      <w:rFonts w:ascii="Liberation Mono" w:hAnsi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LibreOffice/7.1.7.2$Windows_X86_64 LibreOffice_project/c6a4e3954236145e2acb0b65f68614365aeee33f</Application>
  <AppVersion>15.0000</AppVersion>
  <Pages>6</Pages>
  <Words>1308</Words>
  <Characters>8031</Characters>
  <CharactersWithSpaces>9137</CharactersWithSpaces>
  <Paragraphs>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2025-08-07T19:22:00Z</dcterms:created>
  <dc:creator>mana.arqdesign@outlook.com</dc:creator>
  <dc:description/>
  <dc:language>pt-BR</dc:language>
  <cp:lastModifiedBy/>
  <cp:lastPrinted>2025-08-11T09:13:00Z</cp:lastPrinted>
  <dcterms:modified xsi:type="dcterms:W3CDTF">2025-08-11T13:17:13Z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